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0B" w:rsidRPr="006D4A0B" w:rsidRDefault="006D4A0B" w:rsidP="006D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4C0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Удовлетворенность медицинской помощью пациентов </w:t>
      </w:r>
    </w:p>
    <w:p w:rsidR="006D4A0B" w:rsidRPr="00BF44C0" w:rsidRDefault="006D4A0B" w:rsidP="006D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4C0">
        <w:rPr>
          <w:rFonts w:ascii="Times New Roman" w:eastAsia="Calibri" w:hAnsi="Times New Roman" w:cs="Times New Roman"/>
          <w:b/>
          <w:sz w:val="28"/>
          <w:szCs w:val="28"/>
        </w:rPr>
        <w:t>ГБУЗ ПК «КСП № 2» в 2022г.</w:t>
      </w:r>
    </w:p>
    <w:p w:rsidR="006D4A0B" w:rsidRPr="00BF44C0" w:rsidRDefault="006D4A0B" w:rsidP="006D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86" w:type="pct"/>
        <w:jc w:val="center"/>
        <w:tblCellMar>
          <w:left w:w="10" w:type="dxa"/>
          <w:right w:w="10" w:type="dxa"/>
        </w:tblCellMar>
        <w:tblLook w:val="04A0"/>
      </w:tblPr>
      <w:tblGrid>
        <w:gridCol w:w="531"/>
        <w:gridCol w:w="2871"/>
        <w:gridCol w:w="3644"/>
        <w:gridCol w:w="616"/>
        <w:gridCol w:w="711"/>
        <w:gridCol w:w="637"/>
        <w:gridCol w:w="703"/>
      </w:tblGrid>
      <w:tr w:rsidR="006D4A0B" w:rsidRPr="00BF44C0" w:rsidTr="00F03579">
        <w:trPr>
          <w:trHeight w:val="566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A0B" w:rsidRPr="00BF44C0" w:rsidRDefault="006D4A0B" w:rsidP="00F0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N</w:t>
            </w:r>
          </w:p>
          <w:p w:rsidR="006D4A0B" w:rsidRPr="00BF44C0" w:rsidRDefault="006D4A0B" w:rsidP="00F0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spellEnd"/>
            <w:proofErr w:type="gramEnd"/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A0B" w:rsidRPr="00BF44C0" w:rsidRDefault="006D4A0B" w:rsidP="00F0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Наименование критерия</w:t>
            </w:r>
          </w:p>
        </w:tc>
        <w:tc>
          <w:tcPr>
            <w:tcW w:w="1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A0B" w:rsidRPr="00BF44C0" w:rsidRDefault="006D4A0B" w:rsidP="00F0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Единица измерения</w:t>
            </w:r>
          </w:p>
        </w:tc>
        <w:tc>
          <w:tcPr>
            <w:tcW w:w="1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4A0B" w:rsidRPr="00BF44C0" w:rsidRDefault="006D4A0B" w:rsidP="00F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Целевое значение критерия </w:t>
            </w:r>
          </w:p>
        </w:tc>
      </w:tr>
      <w:tr w:rsidR="006D4A0B" w:rsidRPr="00BF44C0" w:rsidTr="00F03579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 кв.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 кв.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 кв.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 кв.</w:t>
            </w:r>
          </w:p>
        </w:tc>
      </w:tr>
      <w:tr w:rsidR="006D4A0B" w:rsidRPr="00BF44C0" w:rsidTr="00F03579">
        <w:trPr>
          <w:trHeight w:val="57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A0B" w:rsidRPr="00BF44C0" w:rsidRDefault="006D4A0B" w:rsidP="00F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A0B" w:rsidRPr="00BF44C0" w:rsidRDefault="006D4A0B" w:rsidP="00F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% (процент от числа </w:t>
            </w:r>
            <w:proofErr w:type="gramStart"/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опрошенных</w:t>
            </w:r>
            <w:proofErr w:type="gramEnd"/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94,2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sz w:val="28"/>
                <w:szCs w:val="28"/>
              </w:rPr>
              <w:t xml:space="preserve">96,2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sz w:val="28"/>
                <w:szCs w:val="28"/>
              </w:rPr>
              <w:t xml:space="preserve">95.9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A0B" w:rsidRPr="00BF44C0" w:rsidRDefault="006D4A0B" w:rsidP="00F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0C63" w:rsidRDefault="00890C63"/>
    <w:sectPr w:rsidR="00890C63" w:rsidSect="008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4A0B"/>
    <w:rsid w:val="00036F85"/>
    <w:rsid w:val="001D147A"/>
    <w:rsid w:val="00341ABA"/>
    <w:rsid w:val="00363F13"/>
    <w:rsid w:val="006D4A0B"/>
    <w:rsid w:val="006F1A1F"/>
    <w:rsid w:val="007E7708"/>
    <w:rsid w:val="00826BF1"/>
    <w:rsid w:val="00890C63"/>
    <w:rsid w:val="00CB393C"/>
    <w:rsid w:val="00DF0B66"/>
    <w:rsid w:val="00F133C6"/>
    <w:rsid w:val="00F45452"/>
    <w:rsid w:val="00F6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2022-11-11T04:35:00Z</dcterms:created>
  <dcterms:modified xsi:type="dcterms:W3CDTF">2022-11-11T04:35:00Z</dcterms:modified>
</cp:coreProperties>
</file>